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6A4" w:rsidRDefault="00F646A4" w:rsidP="00F646A4">
      <w:pPr>
        <w:spacing w:after="225"/>
        <w:jc w:val="center"/>
        <w:outlineLvl w:val="1"/>
        <w:rPr>
          <w:rFonts w:ascii="Times New Roman" w:hAnsi="Times New Roman" w:cs="Times New Roman"/>
          <w:b/>
          <w:bCs/>
          <w:iCs/>
          <w:spacing w:val="-15"/>
          <w:sz w:val="28"/>
          <w:szCs w:val="28"/>
        </w:rPr>
      </w:pPr>
    </w:p>
    <w:p w:rsidR="001A6CDB" w:rsidRDefault="00F646A4" w:rsidP="00F646A4">
      <w:pPr>
        <w:spacing w:after="225"/>
        <w:jc w:val="center"/>
        <w:outlineLvl w:val="1"/>
        <w:rPr>
          <w:rFonts w:ascii="Times New Roman" w:hAnsi="Times New Roman" w:cs="Times New Roman"/>
          <w:b/>
          <w:bCs/>
          <w:iCs/>
          <w:spacing w:val="-15"/>
          <w:sz w:val="28"/>
          <w:szCs w:val="28"/>
        </w:rPr>
      </w:pPr>
      <w:r w:rsidRPr="00F646A4">
        <w:rPr>
          <w:rFonts w:ascii="Times New Roman" w:eastAsia="Calibri" w:hAnsi="Times New Roman" w:cs="Times New Roman"/>
          <w:b/>
          <w:bCs/>
          <w:iCs/>
          <w:spacing w:val="-15"/>
          <w:sz w:val="28"/>
          <w:szCs w:val="28"/>
        </w:rPr>
        <w:t>„Асистентска подкрепа“</w:t>
      </w:r>
      <w:r>
        <w:rPr>
          <w:rFonts w:ascii="Times New Roman" w:hAnsi="Times New Roman" w:cs="Times New Roman"/>
          <w:b/>
          <w:bCs/>
          <w:iCs/>
          <w:spacing w:val="-15"/>
          <w:sz w:val="28"/>
          <w:szCs w:val="28"/>
        </w:rPr>
        <w:t xml:space="preserve"> </w:t>
      </w:r>
    </w:p>
    <w:p w:rsidR="00F646A4" w:rsidRPr="00F646A4" w:rsidRDefault="00F646A4" w:rsidP="00F646A4">
      <w:pPr>
        <w:spacing w:after="225"/>
        <w:jc w:val="center"/>
        <w:outlineLvl w:val="1"/>
        <w:rPr>
          <w:rFonts w:ascii="Times New Roman" w:hAnsi="Times New Roman" w:cs="Times New Roman"/>
          <w:b/>
          <w:bCs/>
          <w:iCs/>
          <w:spacing w:val="-15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pacing w:val="-15"/>
          <w:sz w:val="28"/>
          <w:szCs w:val="28"/>
        </w:rPr>
        <w:t>Социална услуга в Община Полски Тръмбеш</w:t>
      </w:r>
    </w:p>
    <w:p w:rsidR="00F646A4" w:rsidRPr="00F646A4" w:rsidRDefault="00F646A4" w:rsidP="00F646A4">
      <w:pPr>
        <w:spacing w:after="225"/>
        <w:jc w:val="center"/>
        <w:outlineLvl w:val="1"/>
        <w:rPr>
          <w:rFonts w:ascii="Times New Roman" w:eastAsia="Calibri" w:hAnsi="Times New Roman" w:cs="Times New Roman"/>
          <w:b/>
          <w:bCs/>
          <w:iCs/>
          <w:spacing w:val="-15"/>
          <w:sz w:val="28"/>
          <w:szCs w:val="28"/>
        </w:rPr>
      </w:pPr>
      <w:r w:rsidRPr="00F646A4">
        <w:rPr>
          <w:rFonts w:ascii="Times New Roman" w:eastAsia="Calibri" w:hAnsi="Times New Roman" w:cs="Times New Roman"/>
          <w:b/>
          <w:bCs/>
          <w:iCs/>
          <w:spacing w:val="-15"/>
          <w:sz w:val="28"/>
          <w:szCs w:val="28"/>
        </w:rPr>
        <w:t xml:space="preserve">Прием на документи </w:t>
      </w:r>
      <w:r>
        <w:rPr>
          <w:rFonts w:ascii="Times New Roman" w:hAnsi="Times New Roman" w:cs="Times New Roman"/>
          <w:b/>
          <w:bCs/>
          <w:iCs/>
          <w:spacing w:val="-15"/>
          <w:sz w:val="28"/>
          <w:szCs w:val="28"/>
        </w:rPr>
        <w:t>за включване в социалната услуга</w:t>
      </w:r>
    </w:p>
    <w:p w:rsidR="00F646A4" w:rsidRPr="00F646A4" w:rsidRDefault="00F646A4" w:rsidP="00F646A4">
      <w:pPr>
        <w:shd w:val="clear" w:color="auto" w:fill="FFFFFF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46A4">
        <w:rPr>
          <w:rFonts w:ascii="Times New Roman" w:eastAsia="Calibri" w:hAnsi="Times New Roman" w:cs="Times New Roman"/>
          <w:bCs/>
          <w:sz w:val="24"/>
          <w:szCs w:val="24"/>
        </w:rPr>
        <w:t>Община Полски Тръмбеш</w:t>
      </w:r>
      <w:r w:rsidRPr="00F646A4">
        <w:rPr>
          <w:rFonts w:ascii="Times New Roman" w:eastAsia="Calibri" w:hAnsi="Times New Roman" w:cs="Times New Roman"/>
          <w:sz w:val="24"/>
          <w:szCs w:val="24"/>
        </w:rPr>
        <w:t> в кач</w:t>
      </w:r>
      <w:r>
        <w:rPr>
          <w:rFonts w:ascii="Times New Roman" w:hAnsi="Times New Roman" w:cs="Times New Roman"/>
          <w:sz w:val="24"/>
          <w:szCs w:val="24"/>
        </w:rPr>
        <w:t xml:space="preserve">еството си на доставчик на </w:t>
      </w:r>
      <w:r w:rsidRPr="00F646A4">
        <w:rPr>
          <w:rFonts w:ascii="Times New Roman" w:eastAsia="Calibri" w:hAnsi="Times New Roman" w:cs="Times New Roman"/>
          <w:sz w:val="24"/>
          <w:szCs w:val="24"/>
        </w:rPr>
        <w:t>социална</w:t>
      </w:r>
      <w:r>
        <w:rPr>
          <w:rFonts w:ascii="Times New Roman" w:hAnsi="Times New Roman" w:cs="Times New Roman"/>
          <w:sz w:val="24"/>
          <w:szCs w:val="24"/>
        </w:rPr>
        <w:t>та</w:t>
      </w:r>
      <w:r w:rsidRPr="00F646A4">
        <w:rPr>
          <w:rFonts w:ascii="Times New Roman" w:eastAsia="Calibri" w:hAnsi="Times New Roman" w:cs="Times New Roman"/>
          <w:sz w:val="24"/>
          <w:szCs w:val="24"/>
        </w:rPr>
        <w:t xml:space="preserve"> услуга „Асистентска подкрепа“</w:t>
      </w:r>
      <w:r>
        <w:rPr>
          <w:rFonts w:ascii="Times New Roman" w:hAnsi="Times New Roman" w:cs="Times New Roman"/>
          <w:sz w:val="24"/>
          <w:szCs w:val="24"/>
        </w:rPr>
        <w:t xml:space="preserve"> за територията на Община Полски Тръмбеш</w:t>
      </w:r>
      <w:r w:rsidRPr="00F646A4">
        <w:rPr>
          <w:rFonts w:ascii="Times New Roman" w:eastAsia="Calibri" w:hAnsi="Times New Roman" w:cs="Times New Roman"/>
          <w:sz w:val="24"/>
          <w:szCs w:val="24"/>
        </w:rPr>
        <w:t>, в изпълнение на Закона за социалните услуги </w:t>
      </w:r>
      <w:r w:rsidRPr="00F646A4">
        <w:rPr>
          <w:rFonts w:ascii="Times New Roman" w:eastAsia="Calibri" w:hAnsi="Times New Roman" w:cs="Times New Roman"/>
          <w:bCs/>
          <w:sz w:val="24"/>
          <w:szCs w:val="24"/>
        </w:rPr>
        <w:t>обявява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приема</w:t>
      </w:r>
      <w:r w:rsidRPr="00F646A4">
        <w:rPr>
          <w:rFonts w:ascii="Times New Roman" w:eastAsia="Calibri" w:hAnsi="Times New Roman" w:cs="Times New Roman"/>
          <w:bCs/>
          <w:sz w:val="24"/>
          <w:szCs w:val="24"/>
        </w:rPr>
        <w:t xml:space="preserve"> документи от кандидати</w:t>
      </w:r>
      <w:r w:rsidRPr="00F646A4">
        <w:rPr>
          <w:rFonts w:ascii="Times New Roman" w:eastAsia="Calibri" w:hAnsi="Times New Roman" w:cs="Times New Roman"/>
          <w:sz w:val="24"/>
          <w:szCs w:val="24"/>
        </w:rPr>
        <w:t> </w:t>
      </w:r>
      <w:r w:rsidRPr="00F646A4">
        <w:rPr>
          <w:rFonts w:ascii="Times New Roman" w:eastAsia="Calibri" w:hAnsi="Times New Roman" w:cs="Times New Roman"/>
          <w:bCs/>
          <w:sz w:val="24"/>
          <w:szCs w:val="24"/>
        </w:rPr>
        <w:t>за</w:t>
      </w:r>
      <w:r w:rsidRPr="00F646A4">
        <w:rPr>
          <w:rFonts w:ascii="Times New Roman" w:eastAsia="Calibri" w:hAnsi="Times New Roman" w:cs="Times New Roman"/>
          <w:sz w:val="24"/>
          <w:szCs w:val="24"/>
        </w:rPr>
        <w:t> </w:t>
      </w:r>
      <w:r w:rsidRPr="00F646A4">
        <w:rPr>
          <w:rFonts w:ascii="Times New Roman" w:eastAsia="Calibri" w:hAnsi="Times New Roman" w:cs="Times New Roman"/>
          <w:bCs/>
          <w:sz w:val="24"/>
          <w:szCs w:val="24"/>
        </w:rPr>
        <w:t>потребители на социалната услуга „Асистентска подкрепа“</w:t>
      </w:r>
      <w:r>
        <w:rPr>
          <w:rFonts w:ascii="Times New Roman" w:hAnsi="Times New Roman" w:cs="Times New Roman"/>
          <w:bCs/>
          <w:sz w:val="24"/>
          <w:szCs w:val="24"/>
        </w:rPr>
        <w:t>, както и за лица желаещи да работят като социални асистенти</w:t>
      </w:r>
      <w:r w:rsidRPr="00F646A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F646A4" w:rsidRPr="00F646A4" w:rsidRDefault="0028643F" w:rsidP="00F646A4">
      <w:pPr>
        <w:shd w:val="clear" w:color="auto" w:fill="FFFFFF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„Асистентска</w:t>
      </w:r>
      <w:r w:rsidR="00F646A4" w:rsidRPr="00F646A4">
        <w:rPr>
          <w:rFonts w:ascii="Times New Roman" w:eastAsia="Calibri" w:hAnsi="Times New Roman" w:cs="Times New Roman"/>
          <w:sz w:val="24"/>
          <w:szCs w:val="24"/>
        </w:rPr>
        <w:t xml:space="preserve"> подкрепа“ е специализирана социална услуга, която включва ежедневна почасова подкрепа в домашна среда на деца и лица с трайни увреждания и на лица в надтрудоспособна възраст в невъзможност за самообслужване, предоставяна от лице назначено на длъжност „Социален асистент“.</w:t>
      </w:r>
    </w:p>
    <w:p w:rsidR="00F646A4" w:rsidRPr="00F646A4" w:rsidRDefault="00F646A4" w:rsidP="00F646A4">
      <w:pPr>
        <w:shd w:val="clear" w:color="auto" w:fill="FFFFFF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46A4">
        <w:rPr>
          <w:rFonts w:ascii="Times New Roman" w:eastAsia="Calibri" w:hAnsi="Times New Roman" w:cs="Times New Roman"/>
          <w:bCs/>
          <w:sz w:val="24"/>
          <w:szCs w:val="24"/>
        </w:rPr>
        <w:t>Потребители на социалната услуга „Асистентска подкрепа“, съгласно Закона за социалните услуги са следните целеви групи:</w:t>
      </w:r>
    </w:p>
    <w:p w:rsidR="00F646A4" w:rsidRPr="00F646A4" w:rsidRDefault="00F646A4" w:rsidP="00F646A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46A4">
        <w:rPr>
          <w:rFonts w:ascii="Times New Roman" w:eastAsia="Calibri" w:hAnsi="Times New Roman" w:cs="Times New Roman"/>
          <w:sz w:val="24"/>
          <w:szCs w:val="24"/>
        </w:rPr>
        <w:t>лица в надтрудоспособна възраст в невъзможност за самообслужване, които нямат определена по съответния ред степен на намалена работоспособност;</w:t>
      </w:r>
    </w:p>
    <w:p w:rsidR="00F646A4" w:rsidRPr="00F646A4" w:rsidRDefault="00F646A4" w:rsidP="00F646A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46A4">
        <w:rPr>
          <w:rFonts w:ascii="Times New Roman" w:eastAsia="Calibri" w:hAnsi="Times New Roman" w:cs="Times New Roman"/>
          <w:sz w:val="24"/>
          <w:szCs w:val="24"/>
        </w:rPr>
        <w:t>деца с трайни увреждания и пълнолетни лица с трайни увреждания с определена чужда помощ, които не ползват асистентска подкрепа, помощ за осигуряване на асистентска подкрепа или за които не се получава помощ за грижа в домашна среда по реда на друг закон.</w:t>
      </w:r>
    </w:p>
    <w:p w:rsidR="00F646A4" w:rsidRPr="00F646A4" w:rsidRDefault="00F646A4" w:rsidP="00F646A4">
      <w:pPr>
        <w:shd w:val="clear" w:color="auto" w:fill="FFFFFF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46A4">
        <w:rPr>
          <w:rFonts w:ascii="Times New Roman" w:eastAsia="Calibri" w:hAnsi="Times New Roman" w:cs="Times New Roman"/>
          <w:sz w:val="24"/>
          <w:szCs w:val="24"/>
        </w:rPr>
        <w:t>Кандидатите за потребители заявяват желанието си да ползват социалната услуга „Асистентска подкрепа” по настоящ адрес, като </w:t>
      </w:r>
      <w:r w:rsidRPr="00F646A4">
        <w:rPr>
          <w:rFonts w:ascii="Times New Roman" w:eastAsia="Calibri" w:hAnsi="Times New Roman" w:cs="Times New Roman"/>
          <w:bCs/>
          <w:sz w:val="24"/>
          <w:szCs w:val="24"/>
        </w:rPr>
        <w:t>необходимите документи за кандидатстване са следните</w:t>
      </w:r>
      <w:r w:rsidRPr="00F646A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646A4" w:rsidRPr="00F646A4" w:rsidRDefault="00F646A4" w:rsidP="00F646A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46A4">
        <w:rPr>
          <w:rFonts w:ascii="Times New Roman" w:eastAsia="Calibri" w:hAnsi="Times New Roman" w:cs="Times New Roman"/>
          <w:sz w:val="24"/>
          <w:szCs w:val="24"/>
        </w:rPr>
        <w:t>Заявление-декларация /по образец/;</w:t>
      </w:r>
    </w:p>
    <w:p w:rsidR="00F646A4" w:rsidRPr="00F646A4" w:rsidRDefault="00F646A4" w:rsidP="00F646A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46A4">
        <w:rPr>
          <w:rFonts w:ascii="Times New Roman" w:eastAsia="Calibri" w:hAnsi="Times New Roman" w:cs="Times New Roman"/>
          <w:sz w:val="24"/>
          <w:szCs w:val="24"/>
        </w:rPr>
        <w:t>Документ за самоличност (за справка);</w:t>
      </w:r>
    </w:p>
    <w:p w:rsidR="00F646A4" w:rsidRPr="00F646A4" w:rsidRDefault="00F646A4" w:rsidP="00F646A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46A4">
        <w:rPr>
          <w:rFonts w:ascii="Times New Roman" w:eastAsia="Calibri" w:hAnsi="Times New Roman" w:cs="Times New Roman"/>
          <w:sz w:val="24"/>
          <w:szCs w:val="24"/>
        </w:rPr>
        <w:t>Експертно решение на ТЕЛК/НЕЛК (копие); Медицински протокол на ЛКК (копие); Други медицински документи – актуална епикриза и др. (копие);</w:t>
      </w:r>
    </w:p>
    <w:p w:rsidR="004346E0" w:rsidRDefault="00F646A4" w:rsidP="004346E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46A4">
        <w:rPr>
          <w:rFonts w:ascii="Times New Roman" w:eastAsia="Calibri" w:hAnsi="Times New Roman" w:cs="Times New Roman"/>
          <w:sz w:val="24"/>
          <w:szCs w:val="24"/>
        </w:rPr>
        <w:t>Пълномощно (в случай, че документите не се подават лично от кандидата за потребител).</w:t>
      </w:r>
    </w:p>
    <w:p w:rsidR="004346E0" w:rsidRPr="004346E0" w:rsidRDefault="004346E0" w:rsidP="004346E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Кандидатите да работят като „социални асистенти”</w:t>
      </w:r>
      <w:r w:rsidRPr="004346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заявяват желанието си да предоставят</w:t>
      </w:r>
      <w:r w:rsidRPr="004346E0">
        <w:rPr>
          <w:rFonts w:ascii="Times New Roman" w:eastAsia="Calibri" w:hAnsi="Times New Roman" w:cs="Times New Roman"/>
          <w:sz w:val="24"/>
          <w:szCs w:val="24"/>
        </w:rPr>
        <w:t xml:space="preserve"> социалнат</w:t>
      </w:r>
      <w:r>
        <w:rPr>
          <w:rFonts w:ascii="Times New Roman" w:eastAsia="Calibri" w:hAnsi="Times New Roman" w:cs="Times New Roman"/>
          <w:sz w:val="24"/>
          <w:szCs w:val="24"/>
        </w:rPr>
        <w:t>а услуга „Асистентска подкрепа”</w:t>
      </w:r>
      <w:r w:rsidRPr="004346E0">
        <w:rPr>
          <w:rFonts w:ascii="Times New Roman" w:eastAsia="Calibri" w:hAnsi="Times New Roman" w:cs="Times New Roman"/>
          <w:sz w:val="24"/>
          <w:szCs w:val="24"/>
        </w:rPr>
        <w:t>, като </w:t>
      </w:r>
      <w:r w:rsidRPr="004346E0">
        <w:rPr>
          <w:rFonts w:ascii="Times New Roman" w:eastAsia="Calibri" w:hAnsi="Times New Roman" w:cs="Times New Roman"/>
          <w:bCs/>
          <w:sz w:val="24"/>
          <w:szCs w:val="24"/>
        </w:rPr>
        <w:t>необходимите документи за кандидатстване са следните</w:t>
      </w:r>
      <w:r w:rsidRPr="004346E0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346E0" w:rsidRPr="004346E0" w:rsidRDefault="004346E0" w:rsidP="004346E0">
      <w:pPr>
        <w:shd w:val="clear" w:color="auto" w:fill="FFFFFF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46A4" w:rsidRDefault="00F646A4" w:rsidP="00F646A4">
      <w:pPr>
        <w:shd w:val="clear" w:color="auto" w:fill="FFFFFF"/>
        <w:ind w:firstLine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646A4">
        <w:rPr>
          <w:rFonts w:ascii="Times New Roman" w:eastAsia="Calibri" w:hAnsi="Times New Roman" w:cs="Times New Roman"/>
          <w:bCs/>
          <w:sz w:val="24"/>
          <w:szCs w:val="24"/>
        </w:rPr>
        <w:t>Максималната  продължителност за ползване на социалната услуга „Асистентска подкрепа” от един потребител е до 4 часа дневно, всеки работен ден, съобразно изготвената индивидуална оценка на потребностите.</w:t>
      </w:r>
    </w:p>
    <w:p w:rsidR="004346E0" w:rsidRPr="00F646A4" w:rsidRDefault="004346E0" w:rsidP="00F646A4">
      <w:pPr>
        <w:shd w:val="clear" w:color="auto" w:fill="FFFFFF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С лицата които желаят да работят като социални асистенти се провежда интервю и след одобряване се вписват в списъка на чакащите. При освобождаване на работно </w:t>
      </w: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място или при увеличаване на броя на социалните асистенти, след одобряване на ново щатно разписание се назначават лицата които са с най-висок брой точки </w:t>
      </w:r>
      <w:r w:rsidR="00FD782A">
        <w:rPr>
          <w:rFonts w:ascii="Times New Roman" w:eastAsia="Calibri" w:hAnsi="Times New Roman" w:cs="Times New Roman"/>
          <w:bCs/>
          <w:sz w:val="24"/>
          <w:szCs w:val="24"/>
        </w:rPr>
        <w:t>и съобразно населеното място в което желаят да работят.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F646A4" w:rsidRPr="00F646A4" w:rsidRDefault="00F646A4" w:rsidP="00F646A4">
      <w:pPr>
        <w:shd w:val="clear" w:color="auto" w:fill="FFFFFF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46A4">
        <w:rPr>
          <w:rFonts w:ascii="Times New Roman" w:eastAsia="Calibri" w:hAnsi="Times New Roman" w:cs="Times New Roman"/>
          <w:bCs/>
          <w:sz w:val="24"/>
          <w:szCs w:val="24"/>
        </w:rPr>
        <w:t>Документи </w:t>
      </w:r>
      <w:r w:rsidRPr="00F646A4">
        <w:rPr>
          <w:rFonts w:ascii="Times New Roman" w:eastAsia="Calibri" w:hAnsi="Times New Roman" w:cs="Times New Roman"/>
          <w:sz w:val="24"/>
          <w:szCs w:val="24"/>
        </w:rPr>
        <w:t>от кандидатите за потребители,</w:t>
      </w:r>
      <w:r w:rsidR="00FD78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646A4">
        <w:rPr>
          <w:rFonts w:ascii="Times New Roman" w:eastAsia="Calibri" w:hAnsi="Times New Roman" w:cs="Times New Roman"/>
          <w:sz w:val="24"/>
          <w:szCs w:val="24"/>
        </w:rPr>
        <w:t>желаещи да ползват социалната услуга „Асистентска подкрепа“,</w:t>
      </w:r>
      <w:r w:rsidR="00FD782A">
        <w:rPr>
          <w:rFonts w:ascii="Times New Roman" w:eastAsia="Calibri" w:hAnsi="Times New Roman" w:cs="Times New Roman"/>
          <w:sz w:val="24"/>
          <w:szCs w:val="24"/>
        </w:rPr>
        <w:t xml:space="preserve"> и кандидати да работят като „Социални асистенти”</w:t>
      </w:r>
      <w:r w:rsidRPr="00F646A4">
        <w:rPr>
          <w:rFonts w:ascii="Times New Roman" w:eastAsia="Calibri" w:hAnsi="Times New Roman" w:cs="Times New Roman"/>
          <w:sz w:val="24"/>
          <w:szCs w:val="24"/>
        </w:rPr>
        <w:t xml:space="preserve"> в изпълнение на Закона за социалните услуги </w:t>
      </w:r>
      <w:r w:rsidR="00FD782A">
        <w:rPr>
          <w:rFonts w:ascii="Times New Roman" w:eastAsia="Calibri" w:hAnsi="Times New Roman" w:cs="Times New Roman"/>
          <w:bCs/>
          <w:sz w:val="24"/>
          <w:szCs w:val="24"/>
        </w:rPr>
        <w:t xml:space="preserve">се подават </w:t>
      </w:r>
      <w:r w:rsidRPr="00F646A4">
        <w:rPr>
          <w:rFonts w:ascii="Times New Roman" w:eastAsia="Calibri" w:hAnsi="Times New Roman" w:cs="Times New Roman"/>
          <w:bCs/>
          <w:sz w:val="24"/>
          <w:szCs w:val="24"/>
        </w:rPr>
        <w:t>в сградата на Община Полски Тръмбеш, ул.„Черно море“ № 4, всеки работен ден от 08:00 до 17:00 часа.</w:t>
      </w:r>
    </w:p>
    <w:p w:rsidR="00F646A4" w:rsidRPr="00F646A4" w:rsidRDefault="00FD782A" w:rsidP="00F646A4">
      <w:pPr>
        <w:shd w:val="clear" w:color="auto" w:fill="FFFFFF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Заявления</w:t>
      </w:r>
      <w:r w:rsidR="00F646A4" w:rsidRPr="00F646A4">
        <w:rPr>
          <w:rFonts w:ascii="Times New Roman" w:eastAsia="Calibri" w:hAnsi="Times New Roman" w:cs="Times New Roman"/>
          <w:sz w:val="24"/>
          <w:szCs w:val="24"/>
        </w:rPr>
        <w:t xml:space="preserve"> по образец за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включване в </w:t>
      </w:r>
      <w:r w:rsidR="00F646A4" w:rsidRPr="00F646A4">
        <w:rPr>
          <w:rFonts w:ascii="Times New Roman" w:eastAsia="Calibri" w:hAnsi="Times New Roman" w:cs="Times New Roman"/>
          <w:sz w:val="24"/>
          <w:szCs w:val="24"/>
        </w:rPr>
        <w:t>социалната ус</w:t>
      </w:r>
      <w:r>
        <w:rPr>
          <w:rFonts w:ascii="Times New Roman" w:eastAsia="Calibri" w:hAnsi="Times New Roman" w:cs="Times New Roman"/>
          <w:sz w:val="24"/>
          <w:szCs w:val="24"/>
        </w:rPr>
        <w:t>луга „Асистентска подкрепа“ могат да бъдат изтеглени</w:t>
      </w:r>
      <w:r w:rsidR="00F646A4" w:rsidRPr="00F646A4">
        <w:rPr>
          <w:rFonts w:ascii="Times New Roman" w:eastAsia="Calibri" w:hAnsi="Times New Roman" w:cs="Times New Roman"/>
          <w:sz w:val="24"/>
          <w:szCs w:val="24"/>
        </w:rPr>
        <w:t xml:space="preserve"> от официалната интернет страница на Община Полски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Тръмбеш или при желание да бъдат получени</w:t>
      </w:r>
      <w:r w:rsidR="00F646A4" w:rsidRPr="00F646A4">
        <w:rPr>
          <w:rFonts w:ascii="Times New Roman" w:eastAsia="Calibri" w:hAnsi="Times New Roman" w:cs="Times New Roman"/>
          <w:sz w:val="24"/>
          <w:szCs w:val="24"/>
        </w:rPr>
        <w:t xml:space="preserve"> на място в сградата на Община Полски Тръмбеш.</w:t>
      </w:r>
    </w:p>
    <w:p w:rsidR="00F646A4" w:rsidRPr="00F646A4" w:rsidRDefault="00F646A4" w:rsidP="00F646A4">
      <w:pPr>
        <w:shd w:val="clear" w:color="auto" w:fill="FFFFFF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46A4">
        <w:rPr>
          <w:rFonts w:ascii="Times New Roman" w:eastAsia="Calibri" w:hAnsi="Times New Roman" w:cs="Times New Roman"/>
          <w:sz w:val="24"/>
          <w:szCs w:val="24"/>
        </w:rPr>
        <w:t xml:space="preserve">За информация тел. </w:t>
      </w:r>
      <w:r w:rsidR="00FD782A">
        <w:rPr>
          <w:rFonts w:ascii="Times New Roman" w:eastAsia="Calibri" w:hAnsi="Times New Roman" w:cs="Times New Roman"/>
          <w:sz w:val="24"/>
          <w:szCs w:val="24"/>
        </w:rPr>
        <w:t>06141 41-48</w:t>
      </w:r>
      <w:r w:rsidR="005D08C1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5D08C1" w:rsidRPr="00F646A4">
        <w:rPr>
          <w:rFonts w:ascii="Times New Roman" w:eastAsia="Calibri" w:hAnsi="Times New Roman" w:cs="Times New Roman"/>
          <w:sz w:val="24"/>
          <w:szCs w:val="24"/>
        </w:rPr>
        <w:t>06141/41-21</w:t>
      </w:r>
      <w:r w:rsidRPr="00F646A4">
        <w:rPr>
          <w:rFonts w:ascii="Times New Roman" w:eastAsia="Calibri" w:hAnsi="Times New Roman" w:cs="Times New Roman"/>
          <w:sz w:val="24"/>
          <w:szCs w:val="24"/>
        </w:rPr>
        <w:t xml:space="preserve"> – Отдел „Социална политика, образование и култура“ в Община Полски Тръмбеш.</w:t>
      </w:r>
    </w:p>
    <w:p w:rsidR="001A6CDB" w:rsidRPr="00F646A4" w:rsidRDefault="001A6CDB" w:rsidP="00F646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6CDB" w:rsidRPr="00F646A4" w:rsidRDefault="001A6CDB" w:rsidP="00F646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6CDB" w:rsidRPr="00F646A4" w:rsidRDefault="001A6CDB" w:rsidP="00F646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6CDB" w:rsidRPr="00F646A4" w:rsidRDefault="001A6CDB" w:rsidP="00F646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6CDB" w:rsidRPr="00F646A4" w:rsidRDefault="001A6CDB" w:rsidP="00F646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6CDB" w:rsidRPr="00F646A4" w:rsidRDefault="001A6CDB" w:rsidP="00F646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6CDB" w:rsidRPr="00F646A4" w:rsidRDefault="001A6CDB" w:rsidP="00F646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6CDB" w:rsidRDefault="001A6CDB" w:rsidP="00F646A4">
      <w:pPr>
        <w:jc w:val="center"/>
      </w:pPr>
    </w:p>
    <w:sectPr w:rsidR="001A6CDB" w:rsidSect="001A6C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50B5" w:rsidRDefault="004950B5" w:rsidP="001A6CDB">
      <w:pPr>
        <w:spacing w:after="0" w:line="240" w:lineRule="auto"/>
      </w:pPr>
      <w:r>
        <w:separator/>
      </w:r>
    </w:p>
  </w:endnote>
  <w:endnote w:type="continuationSeparator" w:id="1">
    <w:p w:rsidR="004950B5" w:rsidRDefault="004950B5" w:rsidP="001A6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CDB" w:rsidRDefault="001A6CD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CDB" w:rsidRDefault="001A6CD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CDB" w:rsidRDefault="001A6CD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50B5" w:rsidRDefault="004950B5" w:rsidP="001A6CDB">
      <w:pPr>
        <w:spacing w:after="0" w:line="240" w:lineRule="auto"/>
      </w:pPr>
      <w:r>
        <w:separator/>
      </w:r>
    </w:p>
  </w:footnote>
  <w:footnote w:type="continuationSeparator" w:id="1">
    <w:p w:rsidR="004950B5" w:rsidRDefault="004950B5" w:rsidP="001A6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CDB" w:rsidRDefault="001A6CD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CDB" w:rsidRDefault="001A6CDB">
    <w:pPr>
      <w:pStyle w:val="Header"/>
    </w:pPr>
    <w:bookmarkStart w:id="0" w:name="_GoBack"/>
    <w:bookmarkEnd w:id="0"/>
  </w:p>
  <w:p w:rsidR="001A6CDB" w:rsidRDefault="001A6CD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CDB" w:rsidRDefault="001A6CDB">
    <w:pPr>
      <w:pStyle w:val="Header"/>
    </w:pPr>
    <w:r>
      <w:rPr>
        <w:noProof/>
        <w:lang w:eastAsia="bg-BG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-108949</wp:posOffset>
          </wp:positionH>
          <wp:positionV relativeFrom="paragraph">
            <wp:posOffset>-312504</wp:posOffset>
          </wp:positionV>
          <wp:extent cx="5880735" cy="1165860"/>
          <wp:effectExtent l="0" t="0" r="5715" b="0"/>
          <wp:wrapTight wrapText="bothSides">
            <wp:wrapPolygon edited="0">
              <wp:start x="0" y="0"/>
              <wp:lineTo x="0" y="21176"/>
              <wp:lineTo x="21551" y="21176"/>
              <wp:lineTo x="21551" y="0"/>
              <wp:lineTo x="0" y="0"/>
            </wp:wrapPolygon>
          </wp:wrapTight>
          <wp:docPr id="1" name="Картина 1" descr="Untitled-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735" cy="116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95293"/>
    <w:multiLevelType w:val="multilevel"/>
    <w:tmpl w:val="0C62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1526EB"/>
    <w:multiLevelType w:val="multilevel"/>
    <w:tmpl w:val="9E48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1A6CDB"/>
    <w:rsid w:val="00180D9C"/>
    <w:rsid w:val="001A6CDB"/>
    <w:rsid w:val="0028643F"/>
    <w:rsid w:val="003F6D6D"/>
    <w:rsid w:val="004346E0"/>
    <w:rsid w:val="004950B5"/>
    <w:rsid w:val="005D08C1"/>
    <w:rsid w:val="005D6C68"/>
    <w:rsid w:val="00616CF9"/>
    <w:rsid w:val="007C0D35"/>
    <w:rsid w:val="00A0373E"/>
    <w:rsid w:val="00A06288"/>
    <w:rsid w:val="00AB0280"/>
    <w:rsid w:val="00B122B8"/>
    <w:rsid w:val="00BF7CC0"/>
    <w:rsid w:val="00C37BD2"/>
    <w:rsid w:val="00F646A4"/>
    <w:rsid w:val="00FD78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280"/>
  </w:style>
  <w:style w:type="paragraph" w:styleId="Heading1">
    <w:name w:val="heading 1"/>
    <w:basedOn w:val="Normal"/>
    <w:next w:val="Normal"/>
    <w:link w:val="Heading1Char"/>
    <w:qFormat/>
    <w:rsid w:val="00616CF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i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6C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CDB"/>
  </w:style>
  <w:style w:type="paragraph" w:styleId="Footer">
    <w:name w:val="footer"/>
    <w:basedOn w:val="Normal"/>
    <w:link w:val="FooterChar"/>
    <w:uiPriority w:val="99"/>
    <w:unhideWhenUsed/>
    <w:rsid w:val="001A6C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CDB"/>
  </w:style>
  <w:style w:type="character" w:customStyle="1" w:styleId="Heading1Char">
    <w:name w:val="Heading 1 Char"/>
    <w:basedOn w:val="DefaultParagraphFont"/>
    <w:link w:val="Heading1"/>
    <w:rsid w:val="00616CF9"/>
    <w:rPr>
      <w:rFonts w:ascii="Times New Roman" w:eastAsia="Times New Roman" w:hAnsi="Times New Roman" w:cs="Times New Roman"/>
      <w:b/>
      <w:i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616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4346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Потребител на Windows</dc:creator>
  <cp:keywords/>
  <dc:description/>
  <cp:lastModifiedBy>user435346</cp:lastModifiedBy>
  <cp:revision>11</cp:revision>
  <cp:lastPrinted>2024-04-08T08:50:00Z</cp:lastPrinted>
  <dcterms:created xsi:type="dcterms:W3CDTF">2024-03-12T12:33:00Z</dcterms:created>
  <dcterms:modified xsi:type="dcterms:W3CDTF">2024-04-18T12:57:00Z</dcterms:modified>
</cp:coreProperties>
</file>